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2" w:rsidRDefault="001A0619" w:rsidP="001A0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19">
        <w:rPr>
          <w:rFonts w:ascii="Times New Roman" w:hAnsi="Times New Roman" w:cs="Times New Roman"/>
          <w:b/>
          <w:sz w:val="28"/>
          <w:szCs w:val="28"/>
        </w:rPr>
        <w:t>Бюджет проекту «Облаштування пішохідної доріжки на вулиці Юрія Липи»</w:t>
      </w:r>
    </w:p>
    <w:tbl>
      <w:tblPr>
        <w:tblStyle w:val="a3"/>
        <w:tblW w:w="0" w:type="auto"/>
        <w:tblLook w:val="04A0"/>
      </w:tblPr>
      <w:tblGrid>
        <w:gridCol w:w="3652"/>
        <w:gridCol w:w="3827"/>
        <w:gridCol w:w="2376"/>
      </w:tblGrid>
      <w:tr w:rsidR="00B15337" w:rsidTr="00E60E10">
        <w:tc>
          <w:tcPr>
            <w:tcW w:w="3652" w:type="dxa"/>
          </w:tcPr>
          <w:p w:rsidR="00B15337" w:rsidRDefault="00B15337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10" w:rsidRPr="00E60E10" w:rsidRDefault="00E60E10" w:rsidP="00E6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3827" w:type="dxa"/>
          </w:tcPr>
          <w:p w:rsidR="00E60E10" w:rsidRDefault="00E60E10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5337" w:rsidRPr="00E60E10" w:rsidRDefault="00E60E10" w:rsidP="00E6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376" w:type="dxa"/>
          </w:tcPr>
          <w:p w:rsidR="00E60E10" w:rsidRDefault="00E60E10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37" w:rsidRPr="00E60E10" w:rsidRDefault="00E60E10" w:rsidP="00E6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0">
              <w:rPr>
                <w:rFonts w:ascii="Times New Roman" w:hAnsi="Times New Roman" w:cs="Times New Roman"/>
                <w:b/>
                <w:sz w:val="28"/>
                <w:szCs w:val="28"/>
              </w:rPr>
              <w:t>Ціна</w:t>
            </w:r>
          </w:p>
        </w:tc>
      </w:tr>
      <w:tr w:rsidR="00B15337" w:rsidTr="00E60E10">
        <w:tc>
          <w:tcPr>
            <w:tcW w:w="3652" w:type="dxa"/>
          </w:tcPr>
          <w:p w:rsidR="00B15337" w:rsidRDefault="00B15337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10" w:rsidRPr="00E60E10" w:rsidRDefault="00E60E10" w:rsidP="00E6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0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бруківки «Старе місто»</w:t>
            </w:r>
          </w:p>
        </w:tc>
        <w:tc>
          <w:tcPr>
            <w:tcW w:w="3827" w:type="dxa"/>
          </w:tcPr>
          <w:p w:rsidR="00E60E10" w:rsidRDefault="00E60E10" w:rsidP="00E6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37" w:rsidRPr="00E60E10" w:rsidRDefault="00E60E10" w:rsidP="00E6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0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proofErr w:type="spellStart"/>
            <w:r w:rsidRPr="00E60E1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6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E60E10" w:rsidRDefault="00E60E10" w:rsidP="00E6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337" w:rsidRPr="00E60E10" w:rsidRDefault="00E60E10" w:rsidP="00E6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0">
              <w:rPr>
                <w:rFonts w:ascii="Times New Roman" w:hAnsi="Times New Roman" w:cs="Times New Roman"/>
                <w:sz w:val="24"/>
                <w:szCs w:val="24"/>
              </w:rPr>
              <w:t>26 250</w:t>
            </w:r>
          </w:p>
        </w:tc>
      </w:tr>
      <w:tr w:rsidR="00B15337" w:rsidTr="00E60E10">
        <w:tc>
          <w:tcPr>
            <w:tcW w:w="3652" w:type="dxa"/>
          </w:tcPr>
          <w:p w:rsidR="00B15337" w:rsidRDefault="00B15337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10" w:rsidRPr="003C2D07" w:rsidRDefault="003C2D07" w:rsidP="003C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07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Закупівля </w:t>
            </w:r>
            <w:proofErr w:type="spellStart"/>
            <w:r w:rsidRPr="003C2D07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3827" w:type="dxa"/>
          </w:tcPr>
          <w:p w:rsidR="00420092" w:rsidRDefault="00420092" w:rsidP="004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092" w:rsidRPr="00420092" w:rsidRDefault="00420092" w:rsidP="0042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9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420092" w:rsidRDefault="00420092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3AE8" w:rsidRDefault="00793AE8" w:rsidP="0079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37" w:rsidRPr="00793AE8" w:rsidRDefault="00793AE8" w:rsidP="0079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E8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B15337" w:rsidTr="00E60E10">
        <w:tc>
          <w:tcPr>
            <w:tcW w:w="3652" w:type="dxa"/>
          </w:tcPr>
          <w:p w:rsid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37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4">
              <w:rPr>
                <w:rFonts w:ascii="Times New Roman" w:hAnsi="Times New Roman" w:cs="Times New Roman"/>
                <w:sz w:val="24"/>
                <w:szCs w:val="24"/>
              </w:rPr>
              <w:t>Відсів</w:t>
            </w:r>
          </w:p>
          <w:p w:rsidR="00E60E10" w:rsidRDefault="00E60E10" w:rsidP="001A0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337" w:rsidRDefault="00B62EB4" w:rsidP="00B6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EB4">
              <w:rPr>
                <w:rFonts w:ascii="Times New Roman" w:hAnsi="Times New Roman" w:cs="Times New Roman"/>
                <w:sz w:val="24"/>
                <w:szCs w:val="24"/>
              </w:rPr>
              <w:t>15 м. 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B62EB4" w:rsidRDefault="00B62EB4" w:rsidP="00B6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337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4">
              <w:rPr>
                <w:rFonts w:ascii="Times New Roman" w:hAnsi="Times New Roman" w:cs="Times New Roman"/>
                <w:sz w:val="24"/>
                <w:szCs w:val="24"/>
              </w:rPr>
              <w:t>6 750</w:t>
            </w:r>
          </w:p>
        </w:tc>
      </w:tr>
      <w:tr w:rsidR="00E60E10" w:rsidTr="00E60E10">
        <w:tc>
          <w:tcPr>
            <w:tcW w:w="3652" w:type="dxa"/>
          </w:tcPr>
          <w:p w:rsidR="00E60E10" w:rsidRPr="00B62EB4" w:rsidRDefault="00E60E10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10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4">
              <w:rPr>
                <w:rFonts w:ascii="Times New Roman" w:hAnsi="Times New Roman" w:cs="Times New Roman"/>
                <w:sz w:val="24"/>
                <w:szCs w:val="24"/>
              </w:rPr>
              <w:t>Пісок</w:t>
            </w:r>
          </w:p>
        </w:tc>
        <w:tc>
          <w:tcPr>
            <w:tcW w:w="3827" w:type="dxa"/>
          </w:tcPr>
          <w:p w:rsidR="00B62EB4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10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4">
              <w:rPr>
                <w:rFonts w:ascii="Times New Roman" w:hAnsi="Times New Roman" w:cs="Times New Roman"/>
                <w:sz w:val="24"/>
                <w:szCs w:val="24"/>
              </w:rPr>
              <w:t>2 м. куб.</w:t>
            </w:r>
          </w:p>
        </w:tc>
        <w:tc>
          <w:tcPr>
            <w:tcW w:w="2376" w:type="dxa"/>
          </w:tcPr>
          <w:p w:rsidR="00B62EB4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10" w:rsidRP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2EB4" w:rsidTr="00E60E10">
        <w:tc>
          <w:tcPr>
            <w:tcW w:w="3652" w:type="dxa"/>
          </w:tcPr>
          <w:p w:rsidR="00B62EB4" w:rsidRDefault="00B62EB4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4" w:rsidRPr="00B62EB4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3827" w:type="dxa"/>
          </w:tcPr>
          <w:p w:rsidR="00034105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4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м.(50 кг.)</w:t>
            </w:r>
          </w:p>
          <w:p w:rsidR="00034105" w:rsidRPr="00B62EB4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34105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4" w:rsidRPr="00B62EB4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34105" w:rsidTr="00E60E10">
        <w:tc>
          <w:tcPr>
            <w:tcW w:w="3652" w:type="dxa"/>
          </w:tcPr>
          <w:p w:rsidR="00034105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транспортування</w:t>
            </w:r>
          </w:p>
        </w:tc>
        <w:tc>
          <w:tcPr>
            <w:tcW w:w="3827" w:type="dxa"/>
          </w:tcPr>
          <w:p w:rsidR="00034105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34105" w:rsidRDefault="00034105" w:rsidP="00B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</w:tr>
    </w:tbl>
    <w:p w:rsidR="001A0619" w:rsidRPr="001A0619" w:rsidRDefault="001A0619" w:rsidP="001A06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619" w:rsidRPr="001A0619" w:rsidSect="008B4E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619"/>
    <w:rsid w:val="00034105"/>
    <w:rsid w:val="001A0619"/>
    <w:rsid w:val="003C2D07"/>
    <w:rsid w:val="00420092"/>
    <w:rsid w:val="00793AE8"/>
    <w:rsid w:val="008B4E52"/>
    <w:rsid w:val="00B15337"/>
    <w:rsid w:val="00B62EB4"/>
    <w:rsid w:val="00E6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116</Characters>
  <Application>Microsoft Office Word</Application>
  <DocSecurity>0</DocSecurity>
  <Lines>1</Lines>
  <Paragraphs>1</Paragraphs>
  <ScaleCrop>false</ScaleCrop>
  <Company>WolfishLair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2017-10-31T09:18:00Z</dcterms:created>
  <dcterms:modified xsi:type="dcterms:W3CDTF">2017-10-31T09:35:00Z</dcterms:modified>
</cp:coreProperties>
</file>